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ООО «Инфинити-Реклама».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– с </w:t>
      </w:r>
      <w:r w:rsidR="00CD0808">
        <w:rPr>
          <w:rFonts w:ascii="Times New Roman" w:hAnsi="Times New Roman" w:cs="Times New Roman"/>
          <w:sz w:val="24"/>
          <w:szCs w:val="24"/>
        </w:rPr>
        <w:t>15</w:t>
      </w:r>
      <w:r w:rsidRPr="00FD1D1C">
        <w:rPr>
          <w:rFonts w:ascii="Times New Roman" w:hAnsi="Times New Roman" w:cs="Times New Roman"/>
          <w:sz w:val="24"/>
          <w:szCs w:val="24"/>
        </w:rPr>
        <w:t xml:space="preserve"> по 1</w:t>
      </w:r>
      <w:r w:rsidR="00CD0808">
        <w:rPr>
          <w:rFonts w:ascii="Times New Roman" w:hAnsi="Times New Roman" w:cs="Times New Roman"/>
          <w:sz w:val="24"/>
          <w:szCs w:val="24"/>
        </w:rPr>
        <w:t>9</w:t>
      </w:r>
      <w:r w:rsidRPr="00FD1D1C">
        <w:rPr>
          <w:rFonts w:ascii="Times New Roman" w:hAnsi="Times New Roman" w:cs="Times New Roman"/>
          <w:sz w:val="24"/>
          <w:szCs w:val="24"/>
        </w:rPr>
        <w:t xml:space="preserve"> апреля 2019 года.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Мероприятие, на которое разыгрываются билеты: </w:t>
      </w:r>
      <w:r w:rsidR="00CD0808" w:rsidRPr="00CD0808">
        <w:rPr>
          <w:rFonts w:ascii="Times New Roman" w:hAnsi="Times New Roman" w:cs="Times New Roman"/>
          <w:sz w:val="24"/>
          <w:szCs w:val="24"/>
        </w:rPr>
        <w:t>Выставка "Парк Роботов"</w:t>
      </w:r>
      <w:r w:rsidR="00CD0808">
        <w:rPr>
          <w:rFonts w:ascii="Times New Roman" w:hAnsi="Times New Roman" w:cs="Times New Roman"/>
          <w:sz w:val="24"/>
          <w:szCs w:val="24"/>
        </w:rPr>
        <w:t xml:space="preserve"> (г. Находка)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C01" w:rsidRDefault="00A03C0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мероприятия: </w:t>
      </w:r>
      <w:r w:rsidR="006F0F25" w:rsidRPr="006F0F25">
        <w:rPr>
          <w:rFonts w:ascii="Times New Roman" w:hAnsi="Times New Roman" w:cs="Times New Roman"/>
          <w:sz w:val="24"/>
          <w:szCs w:val="24"/>
        </w:rPr>
        <w:t>г. Находка, ул. Спортивная, 2, ТЦ "Находка Мега"</w:t>
      </w:r>
      <w:r w:rsidR="006F0F25">
        <w:rPr>
          <w:rFonts w:ascii="Times New Roman" w:hAnsi="Times New Roman" w:cs="Times New Roman"/>
          <w:sz w:val="24"/>
          <w:szCs w:val="24"/>
        </w:rPr>
        <w:t>.</w:t>
      </w:r>
    </w:p>
    <w:p w:rsidR="00A03C01" w:rsidRDefault="00A03C0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проведения мероприятия: </w:t>
      </w:r>
      <w:r w:rsidR="006F0F25" w:rsidRPr="006F0F25">
        <w:rPr>
          <w:rFonts w:ascii="Times New Roman" w:hAnsi="Times New Roman" w:cs="Times New Roman"/>
          <w:sz w:val="24"/>
          <w:szCs w:val="24"/>
        </w:rPr>
        <w:t>с 28 марта по 12 мая 2019 года. Режим работы: с 10-00 до 22-00, без выходных.</w:t>
      </w:r>
    </w:p>
    <w:p w:rsidR="00913B88" w:rsidRDefault="00913B88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 конкурса: рекламный ролик, транслируемый непосредственно перед рекламным блоком радиоканала.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E14FC4" w:rsidRDefault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момент времени (в даты, указанные в сроке проведения акции) в эфире радиоканала «</w:t>
      </w:r>
      <w:r w:rsidR="006F0F25">
        <w:rPr>
          <w:rFonts w:ascii="Times New Roman" w:hAnsi="Times New Roman" w:cs="Times New Roman"/>
          <w:sz w:val="24"/>
          <w:szCs w:val="24"/>
        </w:rPr>
        <w:t>Приморская волна</w:t>
      </w:r>
      <w:r>
        <w:rPr>
          <w:rFonts w:ascii="Times New Roman" w:hAnsi="Times New Roman" w:cs="Times New Roman"/>
          <w:sz w:val="24"/>
          <w:szCs w:val="24"/>
        </w:rPr>
        <w:t xml:space="preserve">», транслируемого </w:t>
      </w:r>
      <w:r w:rsidR="006F0F25">
        <w:rPr>
          <w:rFonts w:ascii="Times New Roman" w:hAnsi="Times New Roman" w:cs="Times New Roman"/>
          <w:sz w:val="24"/>
          <w:szCs w:val="24"/>
        </w:rPr>
        <w:t>в городах Находка (101,9 МГц), Уссурийск (90,0 МГц), Лесозаводск (105,1 МГц)</w:t>
      </w:r>
      <w:r>
        <w:rPr>
          <w:rFonts w:ascii="Times New Roman" w:hAnsi="Times New Roman" w:cs="Times New Roman"/>
          <w:sz w:val="24"/>
          <w:szCs w:val="24"/>
        </w:rPr>
        <w:t xml:space="preserve"> Приморского края, звучит спец сигнал, обозначенный в анонсе конкурса: </w:t>
      </w:r>
      <w:r w:rsidR="00913B88">
        <w:rPr>
          <w:rFonts w:ascii="Times New Roman" w:hAnsi="Times New Roman" w:cs="Times New Roman"/>
          <w:sz w:val="24"/>
          <w:szCs w:val="24"/>
        </w:rPr>
        <w:t>звук шагов робота и фраза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13B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13B88" w:rsidRPr="00913B88">
        <w:rPr>
          <w:rFonts w:ascii="Times New Roman" w:hAnsi="Times New Roman" w:cs="Times New Roman"/>
          <w:sz w:val="24"/>
          <w:szCs w:val="24"/>
        </w:rPr>
        <w:t xml:space="preserve"> </w:t>
      </w:r>
      <w:r w:rsidR="00913B88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913B88" w:rsidRPr="00913B88">
        <w:rPr>
          <w:rFonts w:ascii="Times New Roman" w:hAnsi="Times New Roman" w:cs="Times New Roman"/>
          <w:sz w:val="24"/>
          <w:szCs w:val="24"/>
        </w:rPr>
        <w:t xml:space="preserve"> </w:t>
      </w:r>
      <w:r w:rsidR="00913B88">
        <w:rPr>
          <w:rFonts w:ascii="Times New Roman" w:hAnsi="Times New Roman" w:cs="Times New Roman"/>
          <w:sz w:val="24"/>
          <w:szCs w:val="24"/>
          <w:lang w:val="en-US"/>
        </w:rPr>
        <w:t>Robot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D1D1C" w:rsidRDefault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из слушателей радиоканала, дозвонившийся по телефону +7 (423</w:t>
      </w:r>
      <w:r w:rsidR="006F0F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F0F25">
        <w:rPr>
          <w:rFonts w:ascii="Times New Roman" w:hAnsi="Times New Roman" w:cs="Times New Roman"/>
          <w:sz w:val="24"/>
          <w:szCs w:val="24"/>
        </w:rPr>
        <w:t>751</w:t>
      </w:r>
      <w:r>
        <w:rPr>
          <w:rFonts w:ascii="Times New Roman" w:hAnsi="Times New Roman" w:cs="Times New Roman"/>
          <w:sz w:val="24"/>
          <w:szCs w:val="24"/>
        </w:rPr>
        <w:t>-911, получает 2 билета на мероприятие.</w:t>
      </w:r>
    </w:p>
    <w:p w:rsidR="00B02805" w:rsidRPr="00B02805" w:rsidRDefault="00B02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этого в эфире звучит запись телефонного разговора с победителем.</w:t>
      </w:r>
    </w:p>
    <w:p w:rsidR="00D57875" w:rsidRDefault="00D5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597AD5" w:rsidRDefault="0059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акции можно уточнить по телефону </w:t>
      </w:r>
      <w:r w:rsidR="005A4326" w:rsidRPr="005A4326">
        <w:rPr>
          <w:rFonts w:ascii="Times New Roman" w:hAnsi="Times New Roman" w:cs="Times New Roman"/>
          <w:sz w:val="24"/>
          <w:szCs w:val="24"/>
        </w:rPr>
        <w:t>+7 (4236) 751-911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854" w:rsidRDefault="00C0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имеют право участвовать только слушатели старше 16 лет.</w:t>
      </w:r>
      <w:bookmarkStart w:id="0" w:name="_GoBack"/>
      <w:bookmarkEnd w:id="0"/>
    </w:p>
    <w:p w:rsidR="006F0F25" w:rsidRPr="00FD1D1C" w:rsidRDefault="006F0F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мероприятия 0+.</w:t>
      </w:r>
    </w:p>
    <w:sectPr w:rsidR="006F0F25" w:rsidRPr="00FD1D1C" w:rsidSect="004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173372"/>
    <w:rsid w:val="0021713F"/>
    <w:rsid w:val="002677D0"/>
    <w:rsid w:val="00394F6F"/>
    <w:rsid w:val="004C555D"/>
    <w:rsid w:val="004C6CF0"/>
    <w:rsid w:val="00531BAA"/>
    <w:rsid w:val="00597AD5"/>
    <w:rsid w:val="005A4326"/>
    <w:rsid w:val="006F0F25"/>
    <w:rsid w:val="00913B88"/>
    <w:rsid w:val="00A03C01"/>
    <w:rsid w:val="00B02805"/>
    <w:rsid w:val="00C05854"/>
    <w:rsid w:val="00CB0EBD"/>
    <w:rsid w:val="00CD0808"/>
    <w:rsid w:val="00D15ED6"/>
    <w:rsid w:val="00D57875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C54C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20</cp:revision>
  <dcterms:created xsi:type="dcterms:W3CDTF">2019-04-09T05:30:00Z</dcterms:created>
  <dcterms:modified xsi:type="dcterms:W3CDTF">2019-04-18T04:11:00Z</dcterms:modified>
</cp:coreProperties>
</file>